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3C" w:rsidRPr="00A774E6" w:rsidRDefault="00BD28D0" w:rsidP="00BB6A94">
      <w:pPr>
        <w:jc w:val="center"/>
        <w:rPr>
          <w:rFonts w:ascii="華康正顏楷體W5(P)" w:eastAsia="華康正顏楷體W5(P)"/>
          <w:sz w:val="44"/>
          <w:szCs w:val="44"/>
        </w:rPr>
      </w:pPr>
      <w:r w:rsidRPr="00A774E6">
        <w:rPr>
          <w:rFonts w:ascii="華康正顏楷體W5(P)" w:eastAsia="華康正顏楷體W5(P)" w:hint="eastAsia"/>
          <w:sz w:val="44"/>
          <w:szCs w:val="44"/>
        </w:rPr>
        <w:t>財產</w:t>
      </w:r>
      <w:r w:rsidR="001C7094" w:rsidRPr="00A774E6">
        <w:rPr>
          <w:rFonts w:ascii="華康正顏楷體W5(P)" w:eastAsia="華康正顏楷體W5(P)" w:hint="eastAsia"/>
          <w:sz w:val="44"/>
          <w:szCs w:val="44"/>
        </w:rPr>
        <w:t>減損</w:t>
      </w:r>
      <w:r w:rsidR="00BB6A94" w:rsidRPr="00A774E6">
        <w:rPr>
          <w:rFonts w:ascii="華康正顏楷體W5(P)" w:eastAsia="華康正顏楷體W5(P)" w:hint="eastAsia"/>
          <w:sz w:val="44"/>
          <w:szCs w:val="44"/>
        </w:rPr>
        <w:t>申請書</w:t>
      </w:r>
    </w:p>
    <w:tbl>
      <w:tblPr>
        <w:tblStyle w:val="a3"/>
        <w:tblW w:w="0" w:type="auto"/>
        <w:tblInd w:w="8217" w:type="dxa"/>
        <w:tblLook w:val="04A0" w:firstRow="1" w:lastRow="0" w:firstColumn="1" w:lastColumn="0" w:noHBand="0" w:noVBand="1"/>
      </w:tblPr>
      <w:tblGrid>
        <w:gridCol w:w="2545"/>
      </w:tblGrid>
      <w:tr w:rsidR="0003093C" w:rsidTr="0003093C">
        <w:tc>
          <w:tcPr>
            <w:tcW w:w="2545" w:type="dxa"/>
          </w:tcPr>
          <w:p w:rsidR="0003093C" w:rsidRPr="0003093C" w:rsidRDefault="0003093C" w:rsidP="00BB6A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093C">
              <w:rPr>
                <w:rFonts w:ascii="標楷體" w:eastAsia="標楷體" w:hAnsi="標楷體"/>
                <w:szCs w:val="24"/>
              </w:rPr>
              <w:t>課外組收執聯</w:t>
            </w:r>
          </w:p>
        </w:tc>
      </w:tr>
    </w:tbl>
    <w:p w:rsidR="00BB6A94" w:rsidRPr="00490B51" w:rsidRDefault="00BB6A94" w:rsidP="0003093C">
      <w:pPr>
        <w:rPr>
          <w:rFonts w:ascii="華康正顏楷體W5(P)" w:eastAsia="華康正顏楷體W5(P)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714"/>
        <w:gridCol w:w="567"/>
        <w:gridCol w:w="3822"/>
        <w:gridCol w:w="1423"/>
        <w:gridCol w:w="4236"/>
      </w:tblGrid>
      <w:tr w:rsidR="00BB6A94" w:rsidTr="00315061">
        <w:trPr>
          <w:trHeight w:val="367"/>
        </w:trPr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BB6A94" w:rsidRPr="007969FF" w:rsidRDefault="005B02BB" w:rsidP="005A2BB0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社團</w:t>
            </w:r>
            <w:r w:rsidR="0015757D" w:rsidRPr="007969FF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BB6A94" w:rsidRPr="007969FF" w:rsidRDefault="00BB6A94" w:rsidP="005A2B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B6A94" w:rsidRPr="007969FF" w:rsidRDefault="0003093C" w:rsidP="005A2BB0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BB6A94" w:rsidRPr="007969FF" w:rsidRDefault="00BB6A94" w:rsidP="005A2B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757D" w:rsidTr="00315061">
        <w:tc>
          <w:tcPr>
            <w:tcW w:w="1281" w:type="dxa"/>
            <w:gridSpan w:val="2"/>
          </w:tcPr>
          <w:p w:rsidR="0015757D" w:rsidRPr="007969FF" w:rsidRDefault="0015757D" w:rsidP="0015757D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財產名稱</w:t>
            </w:r>
          </w:p>
        </w:tc>
        <w:tc>
          <w:tcPr>
            <w:tcW w:w="3822" w:type="dxa"/>
          </w:tcPr>
          <w:p w:rsidR="0015757D" w:rsidRPr="007969FF" w:rsidRDefault="0015757D" w:rsidP="001575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15757D" w:rsidRPr="007969FF" w:rsidRDefault="0015757D" w:rsidP="0015757D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財產編號</w:t>
            </w:r>
          </w:p>
        </w:tc>
        <w:tc>
          <w:tcPr>
            <w:tcW w:w="4236" w:type="dxa"/>
          </w:tcPr>
          <w:p w:rsidR="0015757D" w:rsidRPr="007969FF" w:rsidRDefault="0015757D" w:rsidP="001575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757D" w:rsidTr="00315061">
        <w:tc>
          <w:tcPr>
            <w:tcW w:w="1281" w:type="dxa"/>
            <w:gridSpan w:val="2"/>
          </w:tcPr>
          <w:p w:rsidR="0015757D" w:rsidRPr="007969FF" w:rsidRDefault="0015757D" w:rsidP="0015757D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購買金額</w:t>
            </w:r>
          </w:p>
        </w:tc>
        <w:tc>
          <w:tcPr>
            <w:tcW w:w="3822" w:type="dxa"/>
          </w:tcPr>
          <w:p w:rsidR="0015757D" w:rsidRPr="007969FF" w:rsidRDefault="0015757D" w:rsidP="001575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</w:tcPr>
          <w:p w:rsidR="0015757D" w:rsidRPr="007969FF" w:rsidRDefault="00CE7975" w:rsidP="0015757D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購買</w:t>
            </w:r>
            <w:r w:rsidR="0015757D" w:rsidRPr="007969F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236" w:type="dxa"/>
          </w:tcPr>
          <w:p w:rsidR="0015757D" w:rsidRPr="007969FF" w:rsidRDefault="0015757D" w:rsidP="001575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757D" w:rsidTr="00315061">
        <w:tc>
          <w:tcPr>
            <w:tcW w:w="1281" w:type="dxa"/>
            <w:gridSpan w:val="2"/>
          </w:tcPr>
          <w:p w:rsidR="0015757D" w:rsidRPr="007969FF" w:rsidRDefault="0015757D" w:rsidP="0015757D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耐用年限</w:t>
            </w:r>
          </w:p>
        </w:tc>
        <w:tc>
          <w:tcPr>
            <w:tcW w:w="3822" w:type="dxa"/>
          </w:tcPr>
          <w:p w:rsidR="0015757D" w:rsidRPr="007969FF" w:rsidRDefault="0015757D" w:rsidP="001575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</w:tcPr>
          <w:p w:rsidR="0015757D" w:rsidRPr="007969FF" w:rsidRDefault="0003093C" w:rsidP="0015757D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4236" w:type="dxa"/>
          </w:tcPr>
          <w:p w:rsidR="0015757D" w:rsidRPr="007969FF" w:rsidRDefault="0015757D" w:rsidP="001575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757D" w:rsidTr="00F93853">
        <w:tc>
          <w:tcPr>
            <w:tcW w:w="10762" w:type="dxa"/>
            <w:gridSpan w:val="5"/>
          </w:tcPr>
          <w:p w:rsidR="0015757D" w:rsidRPr="007969FF" w:rsidRDefault="001C7094" w:rsidP="001C70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減損情形(申請人勾選、填寫)</w:t>
            </w:r>
          </w:p>
        </w:tc>
      </w:tr>
      <w:tr w:rsidR="001C7094" w:rsidTr="001C7094">
        <w:tc>
          <w:tcPr>
            <w:tcW w:w="714" w:type="dxa"/>
          </w:tcPr>
          <w:p w:rsidR="001C7094" w:rsidRPr="007969FF" w:rsidRDefault="001C7094" w:rsidP="001C70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048" w:type="dxa"/>
            <w:gridSpan w:val="4"/>
          </w:tcPr>
          <w:p w:rsidR="001C7094" w:rsidRPr="007969FF" w:rsidRDefault="001C7094" w:rsidP="001C7094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已達耐用年限且不值修繕、無法維修</w:t>
            </w:r>
          </w:p>
        </w:tc>
      </w:tr>
      <w:tr w:rsidR="001C7094" w:rsidTr="001C7094">
        <w:tc>
          <w:tcPr>
            <w:tcW w:w="714" w:type="dxa"/>
          </w:tcPr>
          <w:p w:rsidR="001C7094" w:rsidRPr="007969FF" w:rsidRDefault="001C7094" w:rsidP="001C70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048" w:type="dxa"/>
            <w:gridSpan w:val="4"/>
          </w:tcPr>
          <w:p w:rsidR="001C7094" w:rsidRPr="007969FF" w:rsidRDefault="001C7094" w:rsidP="001C7094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未達耐用年限經認定已不堪使用、無法維修</w:t>
            </w:r>
          </w:p>
        </w:tc>
      </w:tr>
      <w:tr w:rsidR="001C7094" w:rsidTr="00D971AD">
        <w:trPr>
          <w:trHeight w:val="2123"/>
        </w:trPr>
        <w:tc>
          <w:tcPr>
            <w:tcW w:w="10762" w:type="dxa"/>
            <w:gridSpan w:val="5"/>
          </w:tcPr>
          <w:p w:rsidR="001C7094" w:rsidRPr="007969FF" w:rsidRDefault="001C7094" w:rsidP="001C7094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請詳述無法維修的原因:</w:t>
            </w:r>
          </w:p>
        </w:tc>
      </w:tr>
      <w:tr w:rsidR="001C7094" w:rsidTr="000E1D8D">
        <w:trPr>
          <w:trHeight w:val="278"/>
        </w:trPr>
        <w:tc>
          <w:tcPr>
            <w:tcW w:w="10762" w:type="dxa"/>
            <w:gridSpan w:val="5"/>
          </w:tcPr>
          <w:p w:rsidR="001C7094" w:rsidRPr="007969FF" w:rsidRDefault="001C7094" w:rsidP="001C70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檢附資料(申請人勾選)</w:t>
            </w:r>
          </w:p>
        </w:tc>
      </w:tr>
      <w:tr w:rsidR="00CB5FB5" w:rsidTr="00CB5FB5">
        <w:trPr>
          <w:trHeight w:val="421"/>
        </w:trPr>
        <w:tc>
          <w:tcPr>
            <w:tcW w:w="714" w:type="dxa"/>
          </w:tcPr>
          <w:p w:rsidR="00CB5FB5" w:rsidRPr="007969FF" w:rsidRDefault="00CB5FB5" w:rsidP="001C70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048" w:type="dxa"/>
            <w:gridSpan w:val="4"/>
          </w:tcPr>
          <w:p w:rsidR="00CB5FB5" w:rsidRPr="007969FF" w:rsidRDefault="00CB5FB5" w:rsidP="00CB5FB5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維修費報價單</w:t>
            </w:r>
          </w:p>
        </w:tc>
      </w:tr>
      <w:tr w:rsidR="00CB5FB5" w:rsidTr="00CB5FB5">
        <w:trPr>
          <w:trHeight w:val="421"/>
        </w:trPr>
        <w:tc>
          <w:tcPr>
            <w:tcW w:w="714" w:type="dxa"/>
          </w:tcPr>
          <w:p w:rsidR="00CB5FB5" w:rsidRPr="007969FF" w:rsidRDefault="00A450AB" w:rsidP="001C70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048" w:type="dxa"/>
            <w:gridSpan w:val="4"/>
          </w:tcPr>
          <w:p w:rsidR="00CB5FB5" w:rsidRPr="007969FF" w:rsidRDefault="00A450AB" w:rsidP="00CB5FB5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待減損財產</w:t>
            </w:r>
          </w:p>
        </w:tc>
      </w:tr>
      <w:tr w:rsidR="00A450AB" w:rsidTr="00315061">
        <w:trPr>
          <w:trHeight w:val="421"/>
        </w:trPr>
        <w:tc>
          <w:tcPr>
            <w:tcW w:w="5103" w:type="dxa"/>
            <w:gridSpan w:val="3"/>
          </w:tcPr>
          <w:p w:rsidR="00A450AB" w:rsidRPr="007969FF" w:rsidRDefault="00A450AB" w:rsidP="001C70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申請人簽章</w:t>
            </w:r>
            <w:r w:rsidR="00D971AD" w:rsidRPr="007969FF">
              <w:rPr>
                <w:rFonts w:ascii="標楷體" w:eastAsia="標楷體" w:hAnsi="標楷體"/>
                <w:szCs w:val="24"/>
              </w:rPr>
              <w:t>/日期</w:t>
            </w:r>
          </w:p>
        </w:tc>
        <w:tc>
          <w:tcPr>
            <w:tcW w:w="5659" w:type="dxa"/>
            <w:gridSpan w:val="2"/>
          </w:tcPr>
          <w:p w:rsidR="00A450AB" w:rsidRPr="007969FF" w:rsidRDefault="00A450AB" w:rsidP="00A450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課外組簽章</w:t>
            </w:r>
            <w:r w:rsidR="00D971AD" w:rsidRPr="007969FF">
              <w:rPr>
                <w:rFonts w:ascii="標楷體" w:eastAsia="標楷體" w:hAnsi="標楷體"/>
                <w:szCs w:val="24"/>
              </w:rPr>
              <w:t>/日期</w:t>
            </w:r>
          </w:p>
        </w:tc>
      </w:tr>
      <w:tr w:rsidR="00A450AB" w:rsidTr="00315061">
        <w:trPr>
          <w:trHeight w:val="1405"/>
        </w:trPr>
        <w:tc>
          <w:tcPr>
            <w:tcW w:w="5103" w:type="dxa"/>
            <w:gridSpan w:val="3"/>
          </w:tcPr>
          <w:p w:rsidR="00A450AB" w:rsidRPr="007969FF" w:rsidRDefault="00A450AB" w:rsidP="001C70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9" w:type="dxa"/>
            <w:gridSpan w:val="2"/>
          </w:tcPr>
          <w:p w:rsidR="00A450AB" w:rsidRPr="007969FF" w:rsidRDefault="00A450AB" w:rsidP="00A450AB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 xml:space="preserve">□ </w:t>
            </w:r>
            <w:r w:rsidR="00B0410A" w:rsidRPr="007969FF">
              <w:rPr>
                <w:rFonts w:ascii="標楷體" w:eastAsia="標楷體" w:hAnsi="標楷體"/>
                <w:szCs w:val="24"/>
              </w:rPr>
              <w:t>已</w:t>
            </w:r>
            <w:r w:rsidRPr="007969FF">
              <w:rPr>
                <w:rFonts w:ascii="標楷體" w:eastAsia="標楷體" w:hAnsi="標楷體"/>
                <w:szCs w:val="24"/>
              </w:rPr>
              <w:t>收取待減損財產</w:t>
            </w:r>
          </w:p>
        </w:tc>
      </w:tr>
    </w:tbl>
    <w:p w:rsidR="00B0410A" w:rsidRDefault="003F0106" w:rsidP="003F0106">
      <w:pPr>
        <w:rPr>
          <w:rFonts w:ascii="華康正顏楷體W5(P)" w:eastAsia="華康正顏楷體W5(P)"/>
          <w:sz w:val="40"/>
          <w:szCs w:val="40"/>
        </w:rPr>
      </w:pPr>
      <w:r>
        <w:rPr>
          <w:rFonts w:ascii="華康正顏楷體W5(P)" w:eastAsia="華康正顏楷體W5(P)" w:hint="eastAsia"/>
          <w:sz w:val="40"/>
          <w:szCs w:val="40"/>
        </w:rPr>
        <w:t>-</w:t>
      </w:r>
      <w:r>
        <w:rPr>
          <w:rFonts w:ascii="華康正顏楷體W5(P)" w:eastAsia="華康正顏楷體W5(P)"/>
          <w:sz w:val="40"/>
          <w:szCs w:val="40"/>
        </w:rPr>
        <w:t>--------------------------------</w:t>
      </w:r>
      <w:r w:rsidRPr="003F0106">
        <w:rPr>
          <w:rFonts w:ascii="華康正顏楷體W5(P)" w:eastAsia="華康正顏楷體W5(P)"/>
          <w:sz w:val="28"/>
          <w:szCs w:val="28"/>
        </w:rPr>
        <w:t>沿虛線剪下</w:t>
      </w:r>
      <w:r>
        <w:rPr>
          <w:rFonts w:ascii="華康正顏楷體W5(P)" w:eastAsia="華康正顏楷體W5(P)"/>
          <w:sz w:val="40"/>
          <w:szCs w:val="40"/>
        </w:rPr>
        <w:t>-------------------------------------</w:t>
      </w:r>
    </w:p>
    <w:p w:rsidR="00A774E6" w:rsidRPr="00A774E6" w:rsidRDefault="00A774E6" w:rsidP="00A774E6">
      <w:pPr>
        <w:jc w:val="center"/>
        <w:rPr>
          <w:rFonts w:ascii="華康正顏楷體W5(P)" w:eastAsia="華康正顏楷體W5(P)"/>
          <w:sz w:val="44"/>
          <w:szCs w:val="44"/>
        </w:rPr>
      </w:pPr>
      <w:r w:rsidRPr="00A774E6">
        <w:rPr>
          <w:rFonts w:ascii="華康正顏楷體W5(P)" w:eastAsia="華康正顏楷體W5(P)" w:hint="eastAsia"/>
          <w:sz w:val="44"/>
          <w:szCs w:val="44"/>
        </w:rPr>
        <w:t>財產減損申請書</w:t>
      </w:r>
    </w:p>
    <w:tbl>
      <w:tblPr>
        <w:tblStyle w:val="a3"/>
        <w:tblW w:w="0" w:type="auto"/>
        <w:tblInd w:w="8217" w:type="dxa"/>
        <w:tblLook w:val="04A0" w:firstRow="1" w:lastRow="0" w:firstColumn="1" w:lastColumn="0" w:noHBand="0" w:noVBand="1"/>
      </w:tblPr>
      <w:tblGrid>
        <w:gridCol w:w="2545"/>
      </w:tblGrid>
      <w:tr w:rsidR="00A774E6" w:rsidTr="00C8729F">
        <w:tc>
          <w:tcPr>
            <w:tcW w:w="2545" w:type="dxa"/>
          </w:tcPr>
          <w:p w:rsidR="00A774E6" w:rsidRDefault="00A774E6" w:rsidP="00C872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790">
              <w:rPr>
                <w:rFonts w:ascii="標楷體" w:eastAsia="標楷體" w:hAnsi="標楷體" w:hint="eastAsia"/>
                <w:szCs w:val="24"/>
              </w:rPr>
              <w:t>學生收執聯</w:t>
            </w:r>
          </w:p>
        </w:tc>
      </w:tr>
    </w:tbl>
    <w:p w:rsidR="00A774E6" w:rsidRPr="00B72790" w:rsidRDefault="00A774E6" w:rsidP="005A7E91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281"/>
        <w:gridCol w:w="3822"/>
        <w:gridCol w:w="1423"/>
        <w:gridCol w:w="4236"/>
      </w:tblGrid>
      <w:tr w:rsidR="007A4934" w:rsidRPr="007969FF" w:rsidTr="00315061">
        <w:trPr>
          <w:trHeight w:val="367"/>
        </w:trPr>
        <w:tc>
          <w:tcPr>
            <w:tcW w:w="1281" w:type="dxa"/>
            <w:tcBorders>
              <w:top w:val="single" w:sz="4" w:space="0" w:color="auto"/>
            </w:tcBorders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4934" w:rsidRPr="007969FF" w:rsidTr="00315061">
        <w:tc>
          <w:tcPr>
            <w:tcW w:w="1281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財產名稱</w:t>
            </w:r>
          </w:p>
        </w:tc>
        <w:tc>
          <w:tcPr>
            <w:tcW w:w="3822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財產編號</w:t>
            </w:r>
          </w:p>
        </w:tc>
        <w:tc>
          <w:tcPr>
            <w:tcW w:w="4236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4934" w:rsidRPr="007969FF" w:rsidTr="00315061">
        <w:tc>
          <w:tcPr>
            <w:tcW w:w="1281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購買金額</w:t>
            </w:r>
          </w:p>
        </w:tc>
        <w:tc>
          <w:tcPr>
            <w:tcW w:w="3822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購買日期</w:t>
            </w:r>
          </w:p>
        </w:tc>
        <w:tc>
          <w:tcPr>
            <w:tcW w:w="4236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4934" w:rsidRPr="007969FF" w:rsidTr="00315061">
        <w:tc>
          <w:tcPr>
            <w:tcW w:w="1281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耐用年限</w:t>
            </w:r>
          </w:p>
        </w:tc>
        <w:tc>
          <w:tcPr>
            <w:tcW w:w="3822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4236" w:type="dxa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A4934" w:rsidRPr="007969FF" w:rsidTr="00753395">
        <w:tc>
          <w:tcPr>
            <w:tcW w:w="5103" w:type="dxa"/>
            <w:gridSpan w:val="2"/>
          </w:tcPr>
          <w:p w:rsidR="007A4934" w:rsidRPr="007969FF" w:rsidRDefault="007A4934" w:rsidP="007A49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申請人簽章/日期</w:t>
            </w:r>
          </w:p>
        </w:tc>
        <w:tc>
          <w:tcPr>
            <w:tcW w:w="5659" w:type="dxa"/>
            <w:gridSpan w:val="2"/>
          </w:tcPr>
          <w:p w:rsidR="007A4934" w:rsidRPr="007969FF" w:rsidRDefault="007A4934" w:rsidP="007A49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課外組簽章</w:t>
            </w:r>
            <w:r w:rsidRPr="007969FF">
              <w:rPr>
                <w:rFonts w:ascii="標楷體" w:eastAsia="標楷體" w:hAnsi="標楷體"/>
                <w:szCs w:val="24"/>
              </w:rPr>
              <w:t>/日期</w:t>
            </w:r>
          </w:p>
        </w:tc>
      </w:tr>
      <w:tr w:rsidR="007A4934" w:rsidRPr="007969FF" w:rsidTr="007A4934">
        <w:trPr>
          <w:trHeight w:val="1703"/>
        </w:trPr>
        <w:tc>
          <w:tcPr>
            <w:tcW w:w="5103" w:type="dxa"/>
            <w:gridSpan w:val="2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9" w:type="dxa"/>
            <w:gridSpan w:val="2"/>
          </w:tcPr>
          <w:p w:rsidR="007A4934" w:rsidRPr="007969FF" w:rsidRDefault="007A4934" w:rsidP="00CC1D06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 已收取待減損財產</w:t>
            </w:r>
          </w:p>
        </w:tc>
      </w:tr>
    </w:tbl>
    <w:p w:rsidR="00B0410A" w:rsidRDefault="00B0410A" w:rsidP="007A4934">
      <w:pPr>
        <w:rPr>
          <w:rFonts w:ascii="華康正顏楷體W5(P)" w:eastAsia="華康正顏楷體W5(P)"/>
          <w:sz w:val="40"/>
          <w:szCs w:val="40"/>
        </w:rPr>
      </w:pPr>
    </w:p>
    <w:sectPr w:rsidR="00B0410A" w:rsidSect="0003093C">
      <w:pgSz w:w="11906" w:h="16838"/>
      <w:pgMar w:top="567" w:right="567" w:bottom="567" w:left="56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39" w:rsidRDefault="00582239" w:rsidP="00490B51">
      <w:r>
        <w:separator/>
      </w:r>
    </w:p>
  </w:endnote>
  <w:endnote w:type="continuationSeparator" w:id="0">
    <w:p w:rsidR="00582239" w:rsidRDefault="00582239" w:rsidP="0049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39" w:rsidRDefault="00582239" w:rsidP="00490B51">
      <w:r>
        <w:separator/>
      </w:r>
    </w:p>
  </w:footnote>
  <w:footnote w:type="continuationSeparator" w:id="0">
    <w:p w:rsidR="00582239" w:rsidRDefault="00582239" w:rsidP="0049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2F63"/>
    <w:multiLevelType w:val="hybridMultilevel"/>
    <w:tmpl w:val="519C5022"/>
    <w:lvl w:ilvl="0" w:tplc="E86AD0B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9E"/>
    <w:rsid w:val="0003093C"/>
    <w:rsid w:val="00062B01"/>
    <w:rsid w:val="000E1D8D"/>
    <w:rsid w:val="0015757D"/>
    <w:rsid w:val="001C7094"/>
    <w:rsid w:val="001C7D96"/>
    <w:rsid w:val="0020299F"/>
    <w:rsid w:val="00275516"/>
    <w:rsid w:val="00275E2C"/>
    <w:rsid w:val="002D4ED3"/>
    <w:rsid w:val="00315061"/>
    <w:rsid w:val="00337C8A"/>
    <w:rsid w:val="00347669"/>
    <w:rsid w:val="00374ABB"/>
    <w:rsid w:val="00383697"/>
    <w:rsid w:val="0039469B"/>
    <w:rsid w:val="003F0106"/>
    <w:rsid w:val="004460E4"/>
    <w:rsid w:val="00490B51"/>
    <w:rsid w:val="004F0F8E"/>
    <w:rsid w:val="00557797"/>
    <w:rsid w:val="00582239"/>
    <w:rsid w:val="005A2BB0"/>
    <w:rsid w:val="005A7E91"/>
    <w:rsid w:val="005B02BB"/>
    <w:rsid w:val="006A6784"/>
    <w:rsid w:val="007969FF"/>
    <w:rsid w:val="007A4934"/>
    <w:rsid w:val="007E725E"/>
    <w:rsid w:val="00803D0F"/>
    <w:rsid w:val="00824B1F"/>
    <w:rsid w:val="008A7D33"/>
    <w:rsid w:val="008B1909"/>
    <w:rsid w:val="009240C3"/>
    <w:rsid w:val="00943353"/>
    <w:rsid w:val="00993BBF"/>
    <w:rsid w:val="009E14F1"/>
    <w:rsid w:val="00A450AB"/>
    <w:rsid w:val="00A56FED"/>
    <w:rsid w:val="00A774E6"/>
    <w:rsid w:val="00AF2924"/>
    <w:rsid w:val="00B0410A"/>
    <w:rsid w:val="00B51919"/>
    <w:rsid w:val="00B72790"/>
    <w:rsid w:val="00BB6A94"/>
    <w:rsid w:val="00BD28D0"/>
    <w:rsid w:val="00C30F91"/>
    <w:rsid w:val="00C737B5"/>
    <w:rsid w:val="00CB5FB5"/>
    <w:rsid w:val="00CE091B"/>
    <w:rsid w:val="00CE7975"/>
    <w:rsid w:val="00D02981"/>
    <w:rsid w:val="00D10AE4"/>
    <w:rsid w:val="00D756A8"/>
    <w:rsid w:val="00D971AD"/>
    <w:rsid w:val="00DA76D1"/>
    <w:rsid w:val="00DF0902"/>
    <w:rsid w:val="00E9039E"/>
    <w:rsid w:val="00F71DA2"/>
    <w:rsid w:val="00F7535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21BC-8C2F-4549-876E-C6D331E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6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0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0B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0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0B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cp:lastPrinted>2021-02-20T03:32:00Z</cp:lastPrinted>
  <dcterms:created xsi:type="dcterms:W3CDTF">2021-02-18T09:32:00Z</dcterms:created>
  <dcterms:modified xsi:type="dcterms:W3CDTF">2021-03-04T01:50:00Z</dcterms:modified>
</cp:coreProperties>
</file>